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5A01E" w14:textId="77777777" w:rsidR="00187AB5" w:rsidRDefault="004602F0" w:rsidP="00187AB5">
      <w:pPr>
        <w:jc w:val="center"/>
      </w:pPr>
      <w:r>
        <w:t>CISC</w:t>
      </w:r>
      <w:r w:rsidR="00187AB5">
        <w:t xml:space="preserve"> 3595 Operating Systems</w:t>
      </w:r>
    </w:p>
    <w:p w14:paraId="36D5A01F" w14:textId="77777777" w:rsidR="004602F0" w:rsidRDefault="004602F0" w:rsidP="00187AB5">
      <w:pPr>
        <w:jc w:val="center"/>
      </w:pPr>
    </w:p>
    <w:p w14:paraId="36D5A020" w14:textId="3658D990" w:rsidR="00187AB5" w:rsidRDefault="00AD4355" w:rsidP="00187AB5">
      <w:pPr>
        <w:jc w:val="center"/>
      </w:pPr>
      <w:r>
        <w:t>Fall</w:t>
      </w:r>
      <w:r w:rsidR="00336FB6">
        <w:t xml:space="preserve"> 2022</w:t>
      </w:r>
    </w:p>
    <w:p w14:paraId="36D5A021" w14:textId="77777777" w:rsidR="004602F0" w:rsidRDefault="004602F0" w:rsidP="00187AB5">
      <w:pPr>
        <w:jc w:val="center"/>
      </w:pPr>
    </w:p>
    <w:p w14:paraId="36D5A022" w14:textId="5EB5A5F4" w:rsidR="00187AB5" w:rsidRDefault="00187AB5" w:rsidP="00187AB5">
      <w:pPr>
        <w:jc w:val="center"/>
      </w:pPr>
      <w:r>
        <w:t>Assignment #</w:t>
      </w:r>
      <w:r w:rsidR="00997BC4">
        <w:t>6</w:t>
      </w:r>
    </w:p>
    <w:p w14:paraId="36D5A023" w14:textId="77777777" w:rsidR="004602F0" w:rsidRDefault="004602F0" w:rsidP="00187AB5">
      <w:pPr>
        <w:jc w:val="center"/>
      </w:pPr>
    </w:p>
    <w:p w14:paraId="36D5A024" w14:textId="64740729" w:rsidR="00187AB5" w:rsidRDefault="007F3096" w:rsidP="00187AB5">
      <w:pPr>
        <w:jc w:val="center"/>
      </w:pPr>
      <w:r>
        <w:t xml:space="preserve">Out </w:t>
      </w:r>
      <w:r w:rsidR="00AD4355">
        <w:t>12/06</w:t>
      </w:r>
      <w:r>
        <w:t xml:space="preserve">; back </w:t>
      </w:r>
      <w:r w:rsidR="00AD4355">
        <w:t>12/12</w:t>
      </w:r>
    </w:p>
    <w:p w14:paraId="36D5A025" w14:textId="77777777" w:rsidR="007F3096" w:rsidRPr="007F3096" w:rsidRDefault="007F3096" w:rsidP="00673B69">
      <w:pPr>
        <w:rPr>
          <w:i/>
        </w:rPr>
      </w:pPr>
    </w:p>
    <w:p w14:paraId="36D5A026" w14:textId="77777777" w:rsidR="00187AB5" w:rsidRDefault="00187AB5" w:rsidP="00187AB5">
      <w:pPr>
        <w:jc w:val="center"/>
      </w:pPr>
    </w:p>
    <w:p w14:paraId="5C4B9585" w14:textId="1EB069F6" w:rsidR="003B4365" w:rsidRPr="007F65C5" w:rsidRDefault="00187AB5" w:rsidP="003B4365">
      <w:pPr>
        <w:autoSpaceDE w:val="0"/>
        <w:autoSpaceDN w:val="0"/>
        <w:adjustRightInd w:val="0"/>
      </w:pPr>
      <w:r>
        <w:t xml:space="preserve"> </w:t>
      </w:r>
      <w:r w:rsidR="003B4365">
        <w:t>Q1</w:t>
      </w:r>
      <w:r w:rsidR="003B4365" w:rsidRPr="007F65C5">
        <w:t xml:space="preserve">. Consider a logical address space of </w:t>
      </w:r>
      <w:r w:rsidR="005824C3">
        <w:t>256</w:t>
      </w:r>
      <w:r w:rsidR="003B4365" w:rsidRPr="007F65C5">
        <w:t xml:space="preserve"> pages of </w:t>
      </w:r>
      <w:r w:rsidR="00512BB9">
        <w:t>2048</w:t>
      </w:r>
      <w:r w:rsidR="003B4365" w:rsidRPr="007F65C5">
        <w:t xml:space="preserve"> words each, mapped onto a physical memory of </w:t>
      </w:r>
      <w:r w:rsidR="005824C3">
        <w:t>128 f</w:t>
      </w:r>
      <w:r w:rsidR="003B4365" w:rsidRPr="007F65C5">
        <w:t>rames.</w:t>
      </w:r>
    </w:p>
    <w:p w14:paraId="5AB3EBB4" w14:textId="697BEC3B" w:rsidR="003B4365" w:rsidRPr="007F65C5" w:rsidRDefault="003B4365" w:rsidP="003B4365">
      <w:pPr>
        <w:autoSpaceDE w:val="0"/>
        <w:autoSpaceDN w:val="0"/>
        <w:adjustRightInd w:val="0"/>
        <w:ind w:left="450"/>
      </w:pPr>
      <w:r w:rsidRPr="007F65C5">
        <w:t>(a) How many bits are there in the logical address?</w:t>
      </w:r>
      <w:r w:rsidR="00DC445F">
        <w:t xml:space="preserve"> (</w:t>
      </w:r>
      <w:r w:rsidR="00127ACD">
        <w:t>3</w:t>
      </w:r>
      <w:r w:rsidR="00DC445F">
        <w:t>)</w:t>
      </w:r>
    </w:p>
    <w:p w14:paraId="436630CE" w14:textId="12C04ED0" w:rsidR="003B4365" w:rsidRPr="007F65C5" w:rsidRDefault="003B4365" w:rsidP="003B4365">
      <w:pPr>
        <w:autoSpaceDE w:val="0"/>
        <w:autoSpaceDN w:val="0"/>
        <w:adjustRightInd w:val="0"/>
        <w:ind w:left="450"/>
      </w:pPr>
      <w:r w:rsidRPr="007F65C5">
        <w:t>(b) How many bits are there in the physical address?</w:t>
      </w:r>
      <w:r w:rsidR="00DC445F">
        <w:t xml:space="preserve"> (</w:t>
      </w:r>
      <w:r w:rsidR="00127ACD">
        <w:t>3</w:t>
      </w:r>
      <w:r w:rsidR="00DC445F">
        <w:t>)</w:t>
      </w:r>
    </w:p>
    <w:p w14:paraId="36D5A028" w14:textId="336CF0D4" w:rsidR="00A12E71" w:rsidRDefault="00A12E71" w:rsidP="00CA34DE">
      <w:pPr>
        <w:jc w:val="both"/>
      </w:pPr>
    </w:p>
    <w:p w14:paraId="755FB3F4" w14:textId="5C324AA6" w:rsidR="003B4365" w:rsidRDefault="003B4365" w:rsidP="00CA34DE">
      <w:pPr>
        <w:jc w:val="both"/>
      </w:pPr>
    </w:p>
    <w:p w14:paraId="1066AA3C" w14:textId="77777777" w:rsidR="00AD2B0B" w:rsidRDefault="00AD2B0B" w:rsidP="00CA34DE">
      <w:pPr>
        <w:jc w:val="both"/>
      </w:pPr>
    </w:p>
    <w:p w14:paraId="36D5A029" w14:textId="77777777" w:rsidR="006451D9" w:rsidRDefault="00A90C4E" w:rsidP="00F321F5">
      <w:pPr>
        <w:jc w:val="both"/>
      </w:pPr>
      <w:r>
        <w:t xml:space="preserve">Q2. </w:t>
      </w:r>
      <w:r w:rsidR="00F321F5">
        <w:t xml:space="preserve">Compare the memory organization schemes of contiguous memory allocation, pure </w:t>
      </w:r>
      <w:proofErr w:type="gramStart"/>
      <w:r w:rsidR="00F321F5">
        <w:t>paging</w:t>
      </w:r>
      <w:proofErr w:type="gramEnd"/>
      <w:r w:rsidR="00F321F5">
        <w:t xml:space="preserve"> and pure segmentation with respect to the following issues:</w:t>
      </w:r>
    </w:p>
    <w:p w14:paraId="36D5A02A" w14:textId="01AB4ACF" w:rsidR="00F321F5" w:rsidRDefault="00F321F5" w:rsidP="00F321F5">
      <w:pPr>
        <w:pStyle w:val="ListParagraph"/>
        <w:numPr>
          <w:ilvl w:val="0"/>
          <w:numId w:val="4"/>
        </w:numPr>
        <w:jc w:val="both"/>
      </w:pPr>
      <w:r>
        <w:t>External fragmentation</w:t>
      </w:r>
      <w:r w:rsidR="00DC445F">
        <w:t xml:space="preserve"> (3)</w:t>
      </w:r>
    </w:p>
    <w:p w14:paraId="36D5A02B" w14:textId="744F1B4F" w:rsidR="00F321F5" w:rsidRDefault="00F321F5" w:rsidP="00F321F5">
      <w:pPr>
        <w:pStyle w:val="ListParagraph"/>
        <w:numPr>
          <w:ilvl w:val="0"/>
          <w:numId w:val="4"/>
        </w:numPr>
        <w:jc w:val="both"/>
      </w:pPr>
      <w:r>
        <w:t>Internal fragmentation</w:t>
      </w:r>
      <w:r w:rsidR="00DC445F">
        <w:t xml:space="preserve"> (3)</w:t>
      </w:r>
    </w:p>
    <w:p w14:paraId="36D5A02C" w14:textId="6A3F4001" w:rsidR="00F321F5" w:rsidRDefault="00F321F5" w:rsidP="00F321F5">
      <w:pPr>
        <w:pStyle w:val="ListParagraph"/>
        <w:numPr>
          <w:ilvl w:val="0"/>
          <w:numId w:val="4"/>
        </w:numPr>
        <w:jc w:val="both"/>
      </w:pPr>
      <w:r>
        <w:t>Ability/ease of sharing code across processes.</w:t>
      </w:r>
      <w:r w:rsidR="00DC445F">
        <w:t xml:space="preserve"> (3)</w:t>
      </w:r>
    </w:p>
    <w:p w14:paraId="36D5A02D" w14:textId="1D26C508" w:rsidR="00A90C4E" w:rsidRDefault="00A90C4E" w:rsidP="00CA34DE">
      <w:pPr>
        <w:jc w:val="both"/>
      </w:pPr>
    </w:p>
    <w:p w14:paraId="36D5A042" w14:textId="4D9D70CD" w:rsidR="00A90C4E" w:rsidRDefault="00A90C4E" w:rsidP="00CA34DE">
      <w:pPr>
        <w:jc w:val="both"/>
      </w:pPr>
    </w:p>
    <w:p w14:paraId="2BFD3A5F" w14:textId="2CB51672" w:rsidR="00AD2B0B" w:rsidRDefault="00AD2B0B" w:rsidP="00CA34DE">
      <w:pPr>
        <w:jc w:val="both"/>
      </w:pPr>
    </w:p>
    <w:p w14:paraId="3A2AD547" w14:textId="77777777" w:rsidR="00AD2B0B" w:rsidRDefault="00AD2B0B" w:rsidP="00CA34DE">
      <w:pPr>
        <w:jc w:val="both"/>
      </w:pPr>
    </w:p>
    <w:p w14:paraId="0C72DB27" w14:textId="77777777" w:rsidR="003B4365" w:rsidRDefault="003B4365" w:rsidP="00CA34DE">
      <w:pPr>
        <w:jc w:val="both"/>
      </w:pPr>
    </w:p>
    <w:p w14:paraId="1755AD3E" w14:textId="5589F8C9" w:rsidR="003B4365" w:rsidRPr="007F65C5" w:rsidRDefault="003B4365" w:rsidP="003B4365">
      <w:pPr>
        <w:autoSpaceDE w:val="0"/>
        <w:autoSpaceDN w:val="0"/>
        <w:adjustRightInd w:val="0"/>
      </w:pPr>
      <w:r>
        <w:t>Q</w:t>
      </w:r>
      <w:r w:rsidR="00E42EEE">
        <w:t>3</w:t>
      </w:r>
      <w:r>
        <w:t xml:space="preserve">. </w:t>
      </w:r>
      <w:r w:rsidRPr="007F65C5">
        <w:t xml:space="preserve">Assuming a </w:t>
      </w:r>
      <w:r w:rsidR="00512BB9">
        <w:t>1</w:t>
      </w:r>
      <w:r w:rsidRPr="007F65C5">
        <w:t xml:space="preserve">-KB page size, what are the page numbers and offsets for the following address references (provided as </w:t>
      </w:r>
      <w:r w:rsidR="00145F2C">
        <w:t>whole</w:t>
      </w:r>
      <w:r w:rsidRPr="007F65C5">
        <w:t xml:space="preserve"> numbers):</w:t>
      </w:r>
      <w:r w:rsidR="00DC445F">
        <w:t xml:space="preserve"> (5 pts)</w:t>
      </w:r>
    </w:p>
    <w:p w14:paraId="36D5A044" w14:textId="1D077D87" w:rsidR="00245E59" w:rsidRDefault="00427ED3" w:rsidP="003B4365">
      <w:pPr>
        <w:pStyle w:val="ListParagraph"/>
        <w:numPr>
          <w:ilvl w:val="0"/>
          <w:numId w:val="6"/>
        </w:numPr>
        <w:autoSpaceDE w:val="0"/>
        <w:autoSpaceDN w:val="0"/>
        <w:adjustRightInd w:val="0"/>
      </w:pPr>
      <w:r>
        <w:t>4</w:t>
      </w:r>
      <w:r w:rsidR="003B4365" w:rsidRPr="007F65C5">
        <w:t>37</w:t>
      </w:r>
      <w:r w:rsidR="005824C3">
        <w:t>8</w:t>
      </w:r>
      <w:r w:rsidR="003B4365" w:rsidRPr="007F65C5">
        <w:t>; (b) 19</w:t>
      </w:r>
      <w:r w:rsidR="005824C3">
        <w:t>5</w:t>
      </w:r>
      <w:r w:rsidR="003B4365" w:rsidRPr="007F65C5">
        <w:t>66; (c) 30000; (d) 25</w:t>
      </w:r>
      <w:r w:rsidR="005824C3">
        <w:t>8</w:t>
      </w:r>
      <w:r w:rsidR="003B4365" w:rsidRPr="007F65C5">
        <w:t>; (e) 1638</w:t>
      </w:r>
      <w:r w:rsidR="005824C3">
        <w:t>8</w:t>
      </w:r>
    </w:p>
    <w:p w14:paraId="232C74E6" w14:textId="684AAB49" w:rsidR="00AD2B0B" w:rsidRDefault="00AD2B0B" w:rsidP="00AD2B0B">
      <w:pPr>
        <w:autoSpaceDE w:val="0"/>
        <w:autoSpaceDN w:val="0"/>
        <w:adjustRightInd w:val="0"/>
      </w:pPr>
    </w:p>
    <w:p w14:paraId="139A0C6E" w14:textId="17DB8392" w:rsidR="00AD2B0B" w:rsidRDefault="00AD2B0B" w:rsidP="00AD2B0B">
      <w:pPr>
        <w:autoSpaceDE w:val="0"/>
        <w:autoSpaceDN w:val="0"/>
        <w:adjustRightInd w:val="0"/>
      </w:pPr>
    </w:p>
    <w:p w14:paraId="5B5346F0" w14:textId="24D5494B" w:rsidR="00AD2B0B" w:rsidRDefault="00AD2B0B" w:rsidP="00AD2B0B">
      <w:pPr>
        <w:autoSpaceDE w:val="0"/>
        <w:autoSpaceDN w:val="0"/>
        <w:adjustRightInd w:val="0"/>
      </w:pPr>
    </w:p>
    <w:p w14:paraId="25698F80" w14:textId="77777777" w:rsidR="00AD2B0B" w:rsidRDefault="00AD2B0B" w:rsidP="00AD2B0B">
      <w:pPr>
        <w:autoSpaceDE w:val="0"/>
        <w:autoSpaceDN w:val="0"/>
        <w:adjustRightInd w:val="0"/>
      </w:pPr>
    </w:p>
    <w:p w14:paraId="5A34AECE" w14:textId="508D5EF0" w:rsidR="00AD2B0B" w:rsidRDefault="00AD2B0B" w:rsidP="00AD2B0B">
      <w:pPr>
        <w:autoSpaceDE w:val="0"/>
        <w:autoSpaceDN w:val="0"/>
        <w:adjustRightInd w:val="0"/>
      </w:pPr>
    </w:p>
    <w:p w14:paraId="7BFDA4A6" w14:textId="64BF52C6" w:rsidR="00AD2B0B" w:rsidRDefault="00AD2B0B" w:rsidP="00AD2B0B">
      <w:pPr>
        <w:jc w:val="both"/>
      </w:pPr>
      <w:r>
        <w:t>Q4. Consider a system that uses pure demand paging.  (</w:t>
      </w:r>
      <w:r w:rsidR="00DC445F">
        <w:t xml:space="preserve">10 </w:t>
      </w:r>
      <w:r>
        <w:t>pts)</w:t>
      </w:r>
    </w:p>
    <w:p w14:paraId="4CA270FC" w14:textId="77777777" w:rsidR="00AD2B0B" w:rsidRDefault="00AD2B0B" w:rsidP="00AD2B0B">
      <w:pPr>
        <w:pStyle w:val="ListParagraph"/>
        <w:numPr>
          <w:ilvl w:val="0"/>
          <w:numId w:val="5"/>
        </w:numPr>
        <w:jc w:val="both"/>
      </w:pPr>
      <w:r>
        <w:t>When a process first starts executing, how would you characterize the page fault rate?</w:t>
      </w:r>
    </w:p>
    <w:p w14:paraId="0ED556FB" w14:textId="77777777" w:rsidR="00AD2B0B" w:rsidRDefault="00AD2B0B" w:rsidP="00AD2B0B">
      <w:pPr>
        <w:pStyle w:val="ListParagraph"/>
        <w:numPr>
          <w:ilvl w:val="0"/>
          <w:numId w:val="5"/>
        </w:numPr>
        <w:jc w:val="both"/>
      </w:pPr>
      <w:r>
        <w:t>Once the working set for the process is loaded into memory, how would you characterize the page fault rate?</w:t>
      </w:r>
    </w:p>
    <w:p w14:paraId="29769016" w14:textId="77777777" w:rsidR="00AD2B0B" w:rsidRDefault="00AD2B0B" w:rsidP="00AD2B0B">
      <w:pPr>
        <w:pStyle w:val="ListParagraph"/>
        <w:numPr>
          <w:ilvl w:val="0"/>
          <w:numId w:val="5"/>
        </w:numPr>
        <w:jc w:val="both"/>
      </w:pPr>
      <w:r>
        <w:t xml:space="preserve">Assume that a process changes its </w:t>
      </w:r>
      <w:proofErr w:type="gramStart"/>
      <w:r>
        <w:t>locality</w:t>
      </w:r>
      <w:proofErr w:type="gramEnd"/>
      <w:r>
        <w:t xml:space="preserve"> and the size of the new working set is too large in available free memory. Identify some options system designers could choose from to handle this situation.</w:t>
      </w:r>
    </w:p>
    <w:p w14:paraId="4482589C" w14:textId="5DB2DF64" w:rsidR="00AD2B0B" w:rsidRDefault="00AD2B0B" w:rsidP="00AD2B0B">
      <w:pPr>
        <w:jc w:val="both"/>
      </w:pPr>
    </w:p>
    <w:p w14:paraId="3230DA84" w14:textId="77777777" w:rsidR="00AD2B0B" w:rsidRDefault="00AD2B0B" w:rsidP="00AD2B0B">
      <w:pPr>
        <w:jc w:val="both"/>
      </w:pPr>
    </w:p>
    <w:p w14:paraId="689F22F1" w14:textId="3C31C90F" w:rsidR="00AD2B0B" w:rsidRPr="00BC4075" w:rsidRDefault="00AD4355" w:rsidP="00AD4355">
      <w:r>
        <w:br w:type="page"/>
      </w:r>
      <w:r w:rsidR="00AD2B0B">
        <w:lastRenderedPageBreak/>
        <w:t>Q</w:t>
      </w:r>
      <w:r>
        <w:t>5</w:t>
      </w:r>
      <w:r w:rsidR="00AD2B0B">
        <w:t xml:space="preserve">. </w:t>
      </w:r>
      <w:r w:rsidR="00AD2B0B" w:rsidRPr="00BC4075">
        <w:t>Answer all the following questions for paged memory</w:t>
      </w:r>
      <w:proofErr w:type="gramStart"/>
      <w:r w:rsidR="00AD2B0B" w:rsidRPr="00BC4075">
        <w:t>:</w:t>
      </w:r>
      <w:r w:rsidR="00DC445F">
        <w:t xml:space="preserve"> </w:t>
      </w:r>
      <w:r w:rsidR="00127ACD">
        <w:t xml:space="preserve"> (</w:t>
      </w:r>
      <w:proofErr w:type="gramEnd"/>
      <w:r w:rsidR="00127ACD">
        <w:t>15)</w:t>
      </w:r>
    </w:p>
    <w:p w14:paraId="3C0C6219" w14:textId="791DA599" w:rsidR="00AD2B0B" w:rsidRPr="00BC4075" w:rsidRDefault="00AD2B0B" w:rsidP="00AD2B0B">
      <w:pPr>
        <w:pStyle w:val="ListParagraph"/>
        <w:numPr>
          <w:ilvl w:val="0"/>
          <w:numId w:val="7"/>
        </w:numPr>
        <w:jc w:val="both"/>
      </w:pPr>
      <w:r w:rsidRPr="00BC4075">
        <w:t xml:space="preserve">Given a logical address space of 32 bits, and a page </w:t>
      </w:r>
      <w:r w:rsidR="008047D5">
        <w:t>offset</w:t>
      </w:r>
      <w:r w:rsidRPr="00BC4075">
        <w:t xml:space="preserve"> of 2</w:t>
      </w:r>
      <w:r w:rsidR="00427ED3">
        <w:t>6</w:t>
      </w:r>
      <w:r w:rsidRPr="00BC4075">
        <w:t xml:space="preserve"> bits, how many pages are possible?</w:t>
      </w:r>
      <w:r w:rsidR="00DC445F">
        <w:t xml:space="preserve"> </w:t>
      </w:r>
    </w:p>
    <w:p w14:paraId="421C3E29" w14:textId="6CC50645" w:rsidR="00AD2B0B" w:rsidRPr="00BC4075" w:rsidRDefault="00AD2B0B" w:rsidP="00AD2B0B">
      <w:pPr>
        <w:pStyle w:val="ListParagraph"/>
        <w:numPr>
          <w:ilvl w:val="0"/>
          <w:numId w:val="7"/>
        </w:numPr>
        <w:jc w:val="both"/>
      </w:pPr>
      <w:r w:rsidRPr="00BC4075">
        <w:t>For the example in (a) above, list the addresses of the first three frames in physical memory.</w:t>
      </w:r>
      <w:r w:rsidR="00DC445F">
        <w:t xml:space="preserve"> </w:t>
      </w:r>
    </w:p>
    <w:p w14:paraId="50898602" w14:textId="6C45864F" w:rsidR="00AD2B0B" w:rsidRPr="00BC4075" w:rsidRDefault="00AD2B0B" w:rsidP="00AD2B0B">
      <w:pPr>
        <w:pStyle w:val="ListParagraph"/>
        <w:numPr>
          <w:ilvl w:val="0"/>
          <w:numId w:val="7"/>
        </w:numPr>
        <w:jc w:val="both"/>
      </w:pPr>
      <w:r w:rsidRPr="00BC4075">
        <w:t>For the example in (a) above, what is the smallest space that could be allocated for a page table?</w:t>
      </w:r>
      <w:r w:rsidR="00DC445F">
        <w:t xml:space="preserve"> </w:t>
      </w:r>
    </w:p>
    <w:p w14:paraId="46E6CFC5" w14:textId="2B78AC80" w:rsidR="00AD2B0B" w:rsidRPr="00BC4075" w:rsidRDefault="00AD2B0B" w:rsidP="00AD2B0B">
      <w:pPr>
        <w:pStyle w:val="ListParagraph"/>
        <w:numPr>
          <w:ilvl w:val="0"/>
          <w:numId w:val="7"/>
        </w:numPr>
        <w:jc w:val="both"/>
      </w:pPr>
      <w:r w:rsidRPr="00BC4075">
        <w:t xml:space="preserve">Given a </w:t>
      </w:r>
      <w:proofErr w:type="gramStart"/>
      <w:r w:rsidRPr="00BC4075">
        <w:t>256 entry</w:t>
      </w:r>
      <w:proofErr w:type="gramEnd"/>
      <w:r w:rsidRPr="00BC4075">
        <w:t xml:space="preserve"> page table, and a logical address space of </w:t>
      </w:r>
      <w:r w:rsidR="00427ED3">
        <w:t>48</w:t>
      </w:r>
      <w:r w:rsidRPr="00BC4075">
        <w:t xml:space="preserve"> bits, how big must each physical memory frame be?</w:t>
      </w:r>
      <w:r w:rsidR="00DC445F">
        <w:t xml:space="preserve"> </w:t>
      </w:r>
    </w:p>
    <w:p w14:paraId="1FBD98A0" w14:textId="50688554" w:rsidR="00AD2B0B" w:rsidRDefault="00AD2B0B" w:rsidP="00AD2B0B">
      <w:pPr>
        <w:jc w:val="both"/>
      </w:pPr>
    </w:p>
    <w:p w14:paraId="54CFDA61" w14:textId="3F91F6CA" w:rsidR="00DC445F" w:rsidRDefault="00DC445F" w:rsidP="00AD2B0B">
      <w:pPr>
        <w:jc w:val="both"/>
      </w:pPr>
    </w:p>
    <w:p w14:paraId="5DB56A6A" w14:textId="77777777" w:rsidR="00DC445F" w:rsidRDefault="00DC445F" w:rsidP="00AD2B0B">
      <w:pPr>
        <w:jc w:val="both"/>
      </w:pPr>
    </w:p>
    <w:p w14:paraId="3876B3CE" w14:textId="77777777" w:rsidR="00DC445F" w:rsidRDefault="00DC445F" w:rsidP="00AD2B0B">
      <w:pPr>
        <w:jc w:val="both"/>
      </w:pPr>
    </w:p>
    <w:p w14:paraId="479506B8" w14:textId="29838605" w:rsidR="00AD2B0B" w:rsidRPr="00BC4075" w:rsidRDefault="00AD2B0B" w:rsidP="00AD2B0B">
      <w:pPr>
        <w:spacing w:line="320" w:lineRule="atLeast"/>
        <w:jc w:val="both"/>
      </w:pPr>
      <w:r w:rsidRPr="00BC4075">
        <w:t>Q</w:t>
      </w:r>
      <w:r w:rsidR="00AD4355">
        <w:t>6</w:t>
      </w:r>
      <w:r w:rsidRPr="00BC4075">
        <w:t>. Consider a demand-paging implementation with 3 frames, all initially empty. Demonstrate the sequence of page replacements that would occur for the reference sequence below for (a) First-In-First-Out (FIFO) and (b) Least Recently Used (LRU). For both cases, calculate the total number of page faults.</w:t>
      </w:r>
      <w:r w:rsidR="00E57804">
        <w:t xml:space="preserve"> (15)</w:t>
      </w:r>
    </w:p>
    <w:p w14:paraId="3B2F9D75" w14:textId="2EB11181" w:rsidR="00AD2B0B" w:rsidRPr="00BC4075" w:rsidRDefault="00AD2B0B" w:rsidP="00AD2B0B">
      <w:pPr>
        <w:spacing w:line="320" w:lineRule="atLeast"/>
        <w:jc w:val="both"/>
      </w:pPr>
      <w:r w:rsidRPr="00BC4075">
        <w:tab/>
      </w:r>
      <w:r w:rsidRPr="00BC4075">
        <w:tab/>
        <w:t xml:space="preserve">Reference String:  </w:t>
      </w:r>
      <w:r w:rsidR="00EF31DD">
        <w:t>5</w:t>
      </w:r>
      <w:r w:rsidRPr="00BC4075">
        <w:t xml:space="preserve"> </w:t>
      </w:r>
      <w:r w:rsidR="00EF31DD">
        <w:t>0</w:t>
      </w:r>
      <w:r w:rsidRPr="00BC4075">
        <w:t xml:space="preserve"> </w:t>
      </w:r>
      <w:r w:rsidR="00EF31DD">
        <w:t>5</w:t>
      </w:r>
      <w:r w:rsidRPr="00BC4075">
        <w:t xml:space="preserve"> </w:t>
      </w:r>
      <w:r w:rsidR="00EF31DD">
        <w:t>4</w:t>
      </w:r>
      <w:r w:rsidRPr="00BC4075">
        <w:t xml:space="preserve"> </w:t>
      </w:r>
      <w:r w:rsidR="00EF31DD">
        <w:t>2</w:t>
      </w:r>
      <w:r w:rsidRPr="00BC4075">
        <w:t xml:space="preserve"> </w:t>
      </w:r>
      <w:r w:rsidR="00EF31DD">
        <w:t>0</w:t>
      </w:r>
      <w:r w:rsidRPr="00BC4075">
        <w:t xml:space="preserve"> </w:t>
      </w:r>
      <w:r w:rsidR="00EF31DD">
        <w:t>5</w:t>
      </w:r>
      <w:r w:rsidRPr="00BC4075">
        <w:t xml:space="preserve"> </w:t>
      </w:r>
      <w:r w:rsidR="00EF31DD">
        <w:t>0</w:t>
      </w:r>
      <w:r w:rsidRPr="00BC4075">
        <w:t xml:space="preserve"> </w:t>
      </w:r>
      <w:r w:rsidR="00EF31DD">
        <w:t>2</w:t>
      </w:r>
      <w:r w:rsidRPr="00BC4075">
        <w:t xml:space="preserve"> </w:t>
      </w:r>
      <w:r w:rsidR="00EF31DD">
        <w:t>3</w:t>
      </w:r>
      <w:r w:rsidRPr="00BC4075">
        <w:t xml:space="preserve"> </w:t>
      </w:r>
      <w:r w:rsidR="00EF31DD">
        <w:t>2</w:t>
      </w:r>
      <w:r w:rsidRPr="00BC4075">
        <w:t xml:space="preserve"> </w:t>
      </w:r>
      <w:r w:rsidR="00EF31DD">
        <w:t>5</w:t>
      </w:r>
      <w:r w:rsidRPr="00BC4075">
        <w:t xml:space="preserve"> </w:t>
      </w:r>
      <w:r w:rsidR="00EF31DD">
        <w:t>3</w:t>
      </w:r>
      <w:r w:rsidR="00427ED3">
        <w:t xml:space="preserve"> </w:t>
      </w:r>
      <w:r w:rsidR="00EF31DD">
        <w:t>1</w:t>
      </w:r>
      <w:r w:rsidRPr="00BC4075">
        <w:t xml:space="preserve"> </w:t>
      </w:r>
      <w:r w:rsidR="00EF31DD">
        <w:t>5</w:t>
      </w:r>
      <w:r w:rsidRPr="00BC4075">
        <w:t xml:space="preserve"> </w:t>
      </w:r>
      <w:r w:rsidR="00EF31DD">
        <w:t>3</w:t>
      </w:r>
    </w:p>
    <w:p w14:paraId="2CB85876" w14:textId="13C045D8" w:rsidR="00AD2B0B" w:rsidRDefault="00AD2B0B" w:rsidP="00AD2B0B">
      <w:pPr>
        <w:jc w:val="both"/>
      </w:pPr>
    </w:p>
    <w:p w14:paraId="52442112" w14:textId="1AB592D2" w:rsidR="00DC445F" w:rsidRDefault="00DC445F" w:rsidP="00AD2B0B">
      <w:pPr>
        <w:jc w:val="both"/>
      </w:pPr>
    </w:p>
    <w:p w14:paraId="0B980DC3" w14:textId="6354A9F6" w:rsidR="00DC445F" w:rsidRDefault="00DC445F" w:rsidP="00AD2B0B">
      <w:pPr>
        <w:autoSpaceDE w:val="0"/>
        <w:autoSpaceDN w:val="0"/>
        <w:adjustRightInd w:val="0"/>
        <w:spacing w:before="240"/>
      </w:pPr>
    </w:p>
    <w:p w14:paraId="42091E14" w14:textId="77777777" w:rsidR="00DC445F" w:rsidRDefault="00DC445F" w:rsidP="00AD2B0B">
      <w:pPr>
        <w:autoSpaceDE w:val="0"/>
        <w:autoSpaceDN w:val="0"/>
        <w:adjustRightInd w:val="0"/>
        <w:spacing w:before="240"/>
      </w:pPr>
    </w:p>
    <w:p w14:paraId="240D2139" w14:textId="1F69506E" w:rsidR="00AD2B0B" w:rsidRDefault="00AD2B0B" w:rsidP="00AD2B0B">
      <w:pPr>
        <w:autoSpaceDE w:val="0"/>
        <w:autoSpaceDN w:val="0"/>
        <w:adjustRightInd w:val="0"/>
        <w:spacing w:before="240"/>
      </w:pPr>
      <w:r>
        <w:t>Q</w:t>
      </w:r>
      <w:r w:rsidR="00AD4355">
        <w:t>7</w:t>
      </w:r>
      <w:r>
        <w:t xml:space="preserve">. Assume that we have a demand-paged memory. The page table is held in registers. It takes </w:t>
      </w:r>
      <w:r w:rsidR="0055226D">
        <w:t>5</w:t>
      </w:r>
      <w:r>
        <w:t xml:space="preserve"> milliseconds to service a page fault if an empty frame is available or if the replaced page is not modified and 2</w:t>
      </w:r>
      <w:r w:rsidR="00DF2F22">
        <w:t>5</w:t>
      </w:r>
      <w:r>
        <w:t xml:space="preserve"> milliseconds if the replaced page is modified. Memory-access time is 1</w:t>
      </w:r>
      <w:r w:rsidR="0055226D">
        <w:t>2</w:t>
      </w:r>
      <w:r>
        <w:t xml:space="preserve">0 nanoseconds. Assume that the page to be replaced is modified </w:t>
      </w:r>
      <w:r w:rsidR="0055226D">
        <w:t>8</w:t>
      </w:r>
      <w:r w:rsidR="00DF2F22">
        <w:t>5</w:t>
      </w:r>
      <w:r>
        <w:t xml:space="preserve"> percent of the time. What is the maximum acceptable page-fault rate for an effective access time of no more than 200 nanoseconds?</w:t>
      </w:r>
      <w:r w:rsidR="00DC445F">
        <w:t xml:space="preserve"> </w:t>
      </w:r>
      <w:r w:rsidR="00E57804">
        <w:t xml:space="preserve"> (10)</w:t>
      </w:r>
    </w:p>
    <w:p w14:paraId="26C0588E" w14:textId="77777777" w:rsidR="00AD2B0B" w:rsidRDefault="00AD2B0B" w:rsidP="00AD2B0B">
      <w:pPr>
        <w:autoSpaceDE w:val="0"/>
        <w:autoSpaceDN w:val="0"/>
        <w:adjustRightInd w:val="0"/>
        <w:spacing w:before="240"/>
      </w:pPr>
    </w:p>
    <w:p w14:paraId="3C12190D" w14:textId="77777777" w:rsidR="00AD2B0B" w:rsidRDefault="00AD2B0B" w:rsidP="00AD2B0B">
      <w:pPr>
        <w:jc w:val="both"/>
      </w:pPr>
    </w:p>
    <w:p w14:paraId="5A8002F0" w14:textId="77777777" w:rsidR="00AD2B0B" w:rsidRPr="003B4365" w:rsidRDefault="00AD2B0B" w:rsidP="00AD2B0B">
      <w:pPr>
        <w:autoSpaceDE w:val="0"/>
        <w:autoSpaceDN w:val="0"/>
        <w:adjustRightInd w:val="0"/>
      </w:pPr>
    </w:p>
    <w:sectPr w:rsidR="00AD2B0B" w:rsidRPr="003B4365" w:rsidSect="007F74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FB0"/>
    <w:multiLevelType w:val="hybridMultilevel"/>
    <w:tmpl w:val="55B682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7DF1"/>
    <w:multiLevelType w:val="hybridMultilevel"/>
    <w:tmpl w:val="56F691A2"/>
    <w:lvl w:ilvl="0" w:tplc="E334F7AE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6BA3076"/>
    <w:multiLevelType w:val="hybridMultilevel"/>
    <w:tmpl w:val="B878430C"/>
    <w:lvl w:ilvl="0" w:tplc="1B2825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2A7096F"/>
    <w:multiLevelType w:val="hybridMultilevel"/>
    <w:tmpl w:val="35F8BC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C1BA5"/>
    <w:multiLevelType w:val="hybridMultilevel"/>
    <w:tmpl w:val="CEDC75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95155"/>
    <w:multiLevelType w:val="hybridMultilevel"/>
    <w:tmpl w:val="D28835F8"/>
    <w:lvl w:ilvl="0" w:tplc="BAC247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F7266"/>
    <w:multiLevelType w:val="hybridMultilevel"/>
    <w:tmpl w:val="288CFD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401366">
    <w:abstractNumId w:val="6"/>
  </w:num>
  <w:num w:numId="2" w16cid:durableId="1383603373">
    <w:abstractNumId w:val="3"/>
  </w:num>
  <w:num w:numId="3" w16cid:durableId="316735658">
    <w:abstractNumId w:val="2"/>
  </w:num>
  <w:num w:numId="4" w16cid:durableId="993920000">
    <w:abstractNumId w:val="4"/>
  </w:num>
  <w:num w:numId="5" w16cid:durableId="558899129">
    <w:abstractNumId w:val="0"/>
  </w:num>
  <w:num w:numId="6" w16cid:durableId="149907863">
    <w:abstractNumId w:val="1"/>
  </w:num>
  <w:num w:numId="7" w16cid:durableId="19397504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AB5"/>
    <w:rsid w:val="00100E90"/>
    <w:rsid w:val="001273E3"/>
    <w:rsid w:val="00127ACD"/>
    <w:rsid w:val="00145F2C"/>
    <w:rsid w:val="0018427A"/>
    <w:rsid w:val="00187AB5"/>
    <w:rsid w:val="00245E59"/>
    <w:rsid w:val="002B15FC"/>
    <w:rsid w:val="002E7310"/>
    <w:rsid w:val="00310CA9"/>
    <w:rsid w:val="00336FB6"/>
    <w:rsid w:val="003512C4"/>
    <w:rsid w:val="003B4365"/>
    <w:rsid w:val="003D0C66"/>
    <w:rsid w:val="00427ED3"/>
    <w:rsid w:val="0045777C"/>
    <w:rsid w:val="004602F0"/>
    <w:rsid w:val="00481972"/>
    <w:rsid w:val="00512BB9"/>
    <w:rsid w:val="0055226D"/>
    <w:rsid w:val="00554F35"/>
    <w:rsid w:val="005824C3"/>
    <w:rsid w:val="00594000"/>
    <w:rsid w:val="005E4C3C"/>
    <w:rsid w:val="00617A7C"/>
    <w:rsid w:val="006303FA"/>
    <w:rsid w:val="006451D9"/>
    <w:rsid w:val="00655AA2"/>
    <w:rsid w:val="00673B69"/>
    <w:rsid w:val="00697C2B"/>
    <w:rsid w:val="00742F7F"/>
    <w:rsid w:val="00783D40"/>
    <w:rsid w:val="007C54A4"/>
    <w:rsid w:val="007F3096"/>
    <w:rsid w:val="007F7444"/>
    <w:rsid w:val="008047D5"/>
    <w:rsid w:val="008049A5"/>
    <w:rsid w:val="00807FCF"/>
    <w:rsid w:val="00897136"/>
    <w:rsid w:val="008A4615"/>
    <w:rsid w:val="008C7FAC"/>
    <w:rsid w:val="008D0284"/>
    <w:rsid w:val="009447E9"/>
    <w:rsid w:val="0099107A"/>
    <w:rsid w:val="00997BC4"/>
    <w:rsid w:val="009C3B3D"/>
    <w:rsid w:val="009F7BF5"/>
    <w:rsid w:val="00A12E71"/>
    <w:rsid w:val="00A51196"/>
    <w:rsid w:val="00A90C4E"/>
    <w:rsid w:val="00AC5B7D"/>
    <w:rsid w:val="00AD2B0B"/>
    <w:rsid w:val="00AD4355"/>
    <w:rsid w:val="00AD4D2C"/>
    <w:rsid w:val="00AE2479"/>
    <w:rsid w:val="00B0028A"/>
    <w:rsid w:val="00C7108B"/>
    <w:rsid w:val="00CA34DE"/>
    <w:rsid w:val="00D2511F"/>
    <w:rsid w:val="00D5307F"/>
    <w:rsid w:val="00D635F5"/>
    <w:rsid w:val="00DC445F"/>
    <w:rsid w:val="00DD4368"/>
    <w:rsid w:val="00DF2F22"/>
    <w:rsid w:val="00DF4F3F"/>
    <w:rsid w:val="00E21C2E"/>
    <w:rsid w:val="00E42EEE"/>
    <w:rsid w:val="00E57804"/>
    <w:rsid w:val="00E67944"/>
    <w:rsid w:val="00EF31DD"/>
    <w:rsid w:val="00F3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D5A01E"/>
  <w15:docId w15:val="{E238A313-AD21-46EB-BE1E-59AD8E31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74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12C4"/>
    <w:rPr>
      <w:color w:val="0000FF"/>
      <w:u w:val="single"/>
    </w:rPr>
  </w:style>
  <w:style w:type="table" w:styleId="TableGrid">
    <w:name w:val="Table Grid"/>
    <w:basedOn w:val="TableNormal"/>
    <w:rsid w:val="00645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5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Fordham University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dml</dc:creator>
  <cp:lastModifiedBy>Julie A. Harazduk</cp:lastModifiedBy>
  <cp:revision>2</cp:revision>
  <cp:lastPrinted>2022-04-21T18:34:00Z</cp:lastPrinted>
  <dcterms:created xsi:type="dcterms:W3CDTF">2022-12-06T21:28:00Z</dcterms:created>
  <dcterms:modified xsi:type="dcterms:W3CDTF">2022-12-06T21:28:00Z</dcterms:modified>
</cp:coreProperties>
</file>